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choz"/>
        <w:rPr>
          <w:rFonts w:ascii="Times New Roman" w:hAnsi="Times New Roman" w:eastAsia="Tahoma" w:cs="Andale Sans UI"/>
          <w:b/>
          <w:b/>
          <w:bCs/>
          <w:color w:val="000000"/>
          <w:kern w:val="2"/>
          <w:sz w:val="24"/>
          <w:lang w:val="zxx" w:eastAsia="zxx"/>
        </w:rPr>
      </w:pPr>
      <w:r>
        <w:rPr>
          <w:rFonts w:eastAsia="Tahoma" w:cs="Andale Sans UI"/>
          <w:b/>
          <w:bCs/>
          <w:color w:val="000000"/>
          <w:kern w:val="2"/>
          <w:sz w:val="24"/>
          <w:lang w:val="zxx" w:eastAsia="zxx"/>
        </w:rPr>
        <w:t>2018/2019</w:t>
      </w:r>
    </w:p>
    <w:p>
      <w:pPr>
        <w:pStyle w:val="Vchoz"/>
        <w:rPr>
          <w:rFonts w:ascii="Times New Roman" w:hAnsi="Times New Roman" w:eastAsia="Tahoma" w:cs="Andale Sans UI"/>
          <w:color w:val="000000"/>
          <w:kern w:val="2"/>
          <w:sz w:val="24"/>
          <w:lang w:val="zxx" w:eastAsia="zxx"/>
        </w:rPr>
      </w:pPr>
      <w:r>
        <w:rPr>
          <w:rFonts w:eastAsia="Tahoma" w:cs="Andale Sans UI"/>
          <w:color w:val="000000"/>
          <w:kern w:val="2"/>
          <w:sz w:val="24"/>
          <w:lang w:val="zxx" w:eastAsia="zxx"/>
        </w:rPr>
      </w:r>
    </w:p>
    <w:p>
      <w:pPr>
        <w:pStyle w:val="Vchoz"/>
        <w:rPr>
          <w:rFonts w:ascii="Times New Roman" w:hAnsi="Times New Roman" w:eastAsia="Tahoma" w:cs="Andale Sans UI"/>
          <w:color w:val="000000"/>
          <w:kern w:val="2"/>
          <w:sz w:val="24"/>
          <w:lang w:val="zxx" w:eastAsia="zxx"/>
        </w:rPr>
      </w:pPr>
      <w:r>
        <w:rPr>
          <w:rFonts w:eastAsia="Tahoma" w:cs="Andale Sans UI"/>
          <w:color w:val="000000"/>
          <w:kern w:val="2"/>
          <w:sz w:val="24"/>
          <w:lang w:val="zxx" w:eastAsia="zxx"/>
        </w:rPr>
      </w:r>
    </w:p>
    <w:p>
      <w:pPr>
        <w:pStyle w:val="Vchoz"/>
        <w:rPr>
          <w:rFonts w:ascii="Times New Roman" w:hAnsi="Times New Roman" w:eastAsia="Tahoma" w:cs="Andale Sans UI"/>
          <w:color w:val="000000"/>
          <w:kern w:val="2"/>
          <w:sz w:val="24"/>
          <w:lang w:val="zxx" w:eastAsia="zxx"/>
        </w:rPr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Po prázdninách jsme se opět sešli ve Violce. Jitřenky odešly do školy a  mezi nás přišlo několik nových kamarádů.  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Teplé podzimní počasí jsme si užívali na zahradě.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N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a pískovišti vznikaly hrady, tunely,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jeskyně a silnice. L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ezli 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jsme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na strom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y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, 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kluci si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vyzkoušeli,  jak je těžký žebřík a jak je důležité ho dobře ke stromu postavit. Přestože bylo suché léto, ve studni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bylo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vody dost a tak jsme zalévali, vařili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lektvary,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 n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a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pouštěli řeky i jezera, která vznik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ala na různých místech v zahradě.</w:t>
      </w:r>
    </w:p>
    <w:p>
      <w:pPr>
        <w:pStyle w:val="Vchoz"/>
        <w:rPr>
          <w:rFonts w:ascii="Times New Roman" w:hAnsi="Times New Roman" w:eastAsia="Tahoma" w:cs="Andale Sans UI"/>
          <w:color w:val="000000"/>
          <w:kern w:val="2"/>
          <w:sz w:val="24"/>
          <w:lang w:val="zxx" w:eastAsia="zxx"/>
        </w:rPr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Uklidili jsme v zahradním domečku, shrabali spadané šišky a větve, připravili si dřevo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k ohništi.</w:t>
      </w:r>
    </w:p>
    <w:p>
      <w:pPr>
        <w:pStyle w:val="Vchoz"/>
        <w:rPr>
          <w:rFonts w:ascii="Times New Roman" w:hAnsi="Times New Roman" w:eastAsia="Tahoma" w:cs="Andale Sans UI"/>
          <w:color w:val="000000"/>
          <w:kern w:val="2"/>
          <w:sz w:val="24"/>
          <w:lang w:val="zxx" w:eastAsia="zxx"/>
        </w:rPr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>Koncem září jsme sebrali všechnu naši odvahu a vydali se najít a zachránit princeznu, kterou drak unesl a schoval v lese. Princeznu jsme našli a odnesli jsme ji zpátky do Violky.</w:t>
      </w:r>
    </w:p>
    <w:p>
      <w:pPr>
        <w:pStyle w:val="Vchoz"/>
        <w:rPr>
          <w:rFonts w:ascii="Times New Roman" w:hAnsi="Times New Roman" w:eastAsia="Tahoma" w:cs="Andale Sans UI"/>
          <w:color w:val="000000"/>
          <w:kern w:val="2"/>
          <w:sz w:val="24"/>
          <w:lang w:val="zxx" w:eastAsia="zxx"/>
        </w:rPr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I v říjnu sluníčko svítilo a hřálo a tak jsme co nejvíc byli venku. Sbírali jsme barevné listy, kaštany, žaludy i oříšky. Stavěli jsme z větví domečky pro  skřítky a zvířátka.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Dlabali jsme dýně.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V listopadu jsme si vyrobili barevné lucerničky. Jedno podzimní odpoledne jsme se vydali i s rodiči a sourozenci na naše oblíbené místo u Chrudimky. Šli jsme cestičkou podél řeky, a protože se stmívalo, svítili jsme si na cestu lucerničkami. 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U ohně, ke kterému jsme všichni došli, jsme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 našli dopis. Byl to dopis od skřítka, který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tady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, na louce u řeky,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žije.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Připravil pro nás pytlíček s oříšky a sušený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m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 ovocem.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Zapívali jsme si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m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artinské písničky a vydali se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zpátky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domů.</w:t>
      </w:r>
    </w:p>
    <w:p>
      <w:pPr>
        <w:pStyle w:val="Vchoz"/>
        <w:rPr>
          <w:rFonts w:ascii="Times New Roman" w:hAnsi="Times New Roman" w:eastAsia="Tahoma" w:cs="Andale Sans UI"/>
          <w:color w:val="000000"/>
          <w:kern w:val="2"/>
          <w:sz w:val="24"/>
          <w:lang w:val="zxx" w:eastAsia="zxx"/>
        </w:rPr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>Adventní čas jsme přivítali cestou za světlem. Prošli  jsme zelenou voňavou spirálou a rozsvít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i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li jsme na této spirále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svoje svícínky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. 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>Čekání na Štědrý den jsme naplnili vánočním tvořením.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V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yšívali jsme přáníčka, tkali jsme barevné hvězdy, pekli cukrov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í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 a navlékali řetězy z přírodnin a barevného filcu. Každý den jsme si rozdělili jedno červené jablíčko. A jak jablíčka na stole ubývala, tak se přibližova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l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y Vánoce.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>Vyprá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v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ěli jsme si o cestě Marie a Josefa do Betléma.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Všechno, co jsme v tuto dobu prožili, jsme před Vánocemi vyprávěli v našem vánočním příběhu rodičům, sourozencům a kamarádům.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Po vánočních prázdninách jsme se opět sešli ve Violce, vyprávěli jsme si příběh O třech králích a jejich cestě do Betléma. 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Vánoční obobí jsme ukončili Zimním tříkrálovým příběhem, který nám zahráli rodiče a tety.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>Celý leden jsme tvořili a malovali barevné mandaly. Jakmile na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chumelilo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,  stavěli jsme před Violkou s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n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ěhuláky a bobovali jsme na nedalekém kopečku. I v zimě jsme každý pátek vyráželi na páteční výlety do Nemošic. Zvířátkům jsme do lesa přinesli kaštany a žaludy, které nám zůstaly z podzimního tvoření, ptáčkům jsme nasypali maková zrníčka.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>Z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ačátkem března jsme si Violku masopustně vyzdobili barevnými řetězy, vyrobili jsme si veselé hrkačky a na masopustní úterý jsme si v maskách zatančili a zazpívali. U oběda jsme si pochutnali na vlastnoručně  naplněných koblihách.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V dubnu jsme utopili v Chrudimce Morenu, a užívali si první slunečné dny venku na zahradě i na louce v Nemošicích. V lese jsme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objevili "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mamutí díru", 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vyzkoušeli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 jsme si př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í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rodní skluzavku i náročný výstup nahoru. Ten den jsme celou cestu autobusem museli stát, naše boty a oblečení bylo plné hlíny.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>Ve Violce jsme zaseli semínka a dobře jsme je zalévali, každému něco vyrostlo.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>Začátkem května jsme na naši zahradu pozvali všechny děti a rodiče, kteří během minulých 10 let prošli Violkou. Bylo nás opravdu hodně. A tak se oslavovalo,  vzpomínalo, povídalo, předávaly se dárky – violkové děti dostaly nový narozeninový trůn,  všichni si mohli prohlédnout nově vzniklou  Violkovou kroniku, stavělo se barevné t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eepee,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 popíjeli jsme výbornou kávu a pochutnávali si na dobrotách.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>V květnu jsme ještě stihli společný výlet do lesa k potoku a na zahradě jsme se setkali s dětmi ze Školičky skřítka Máčka.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>Svatojánskouslavnost koncem června jsme si prožili na louce pod Nemošickou strání. V trávě pod větvemi mohutných stro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m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ů jsme si poslechli pohádku Jak zajíček uzdravil maminku a pohádku jsme si namalovali vším, co jsme v přírodě našli – hlína,  tráva, barevn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á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kvítk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a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.</w:t>
      </w:r>
    </w:p>
    <w:p>
      <w:pPr>
        <w:pStyle w:val="Vchoz"/>
        <w:rPr/>
      </w:pPr>
      <w:r>
        <w:rPr>
          <w:rFonts w:eastAsia="Tahoma" w:cs="Andale Sans UI"/>
          <w:color w:val="000000"/>
          <w:kern w:val="2"/>
          <w:sz w:val="24"/>
          <w:lang w:val="zxx" w:eastAsia="zxx"/>
        </w:rPr>
        <w:t xml:space="preserve">S Jitřenkami jsme se rozloučili koncem června v první třídě 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W</w:t>
      </w:r>
      <w:r>
        <w:rPr>
          <w:rFonts w:eastAsia="Tahoma" w:cs="Andale Sans UI"/>
          <w:color w:val="000000"/>
          <w:kern w:val="2"/>
          <w:sz w:val="24"/>
          <w:lang w:val="zxx" w:eastAsia="zxx"/>
        </w:rPr>
        <w:t>aldorfské základní školy, kam většina z nich po prázdninách půjde do první třídy. Tradičně na rozloučenou dostaly svůj Květinový příběh a nůž, který jim bude připomínat jejich roky strávené ve Violce, kde stejným nožíkem krájely ovoce či pracovaly se dřevem.</w:t>
      </w:r>
    </w:p>
    <w:p>
      <w:pPr>
        <w:pStyle w:val="Vchoz"/>
        <w:rPr>
          <w:rFonts w:ascii="Times New Roman" w:hAnsi="Times New Roman" w:eastAsia="Tahoma" w:cs="Andale Sans UI"/>
          <w:color w:val="000000"/>
          <w:kern w:val="2"/>
          <w:sz w:val="24"/>
          <w:lang w:val="zxx" w:eastAsia="zxx"/>
        </w:rPr>
      </w:pPr>
      <w:r>
        <w:rPr/>
      </w:r>
    </w:p>
    <w:p>
      <w:pPr>
        <w:pStyle w:val="Vchoz"/>
        <w:rPr>
          <w:rFonts w:ascii="Times New Roman" w:hAnsi="Times New Roman" w:eastAsia="Tahoma" w:cs="Andale Sans UI"/>
          <w:color w:val="000000"/>
          <w:kern w:val="2"/>
          <w:sz w:val="24"/>
          <w:lang w:val="zxx" w:eastAsia="zxx"/>
        </w:rPr>
      </w:pPr>
      <w:r>
        <w:rPr/>
      </w:r>
    </w:p>
    <w:p>
      <w:pPr>
        <w:pStyle w:val="Vchoz"/>
        <w:rPr>
          <w:rFonts w:ascii="Times New Roman" w:hAnsi="Times New Roman" w:eastAsia="Tahoma" w:cs="Andale Sans UI"/>
          <w:color w:val="000000"/>
          <w:kern w:val="2"/>
          <w:sz w:val="24"/>
          <w:lang w:val="zxx" w:eastAsia="zxx"/>
        </w:rPr>
      </w:pPr>
      <w:r>
        <w:rPr>
          <w:rFonts w:eastAsia="Tahoma" w:cs="Andale Sans UI"/>
          <w:color w:val="000000"/>
          <w:kern w:val="2"/>
          <w:sz w:val="24"/>
          <w:lang w:val="zxx" w:eastAsia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Vchoz">
    <w:name w:val="Výchozí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ahoma" w:cs="Andale Sans UI"/>
      <w:color w:val="000000"/>
      <w:kern w:val="2"/>
      <w:sz w:val="24"/>
      <w:szCs w:val="24"/>
      <w:lang w:val="zxx" w:eastAsia="zxx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 LibreOffice_project/00m0$Build-3</Application>
  <Pages>2</Pages>
  <Words>688</Words>
  <Characters>3615</Characters>
  <CharactersWithSpaces>4307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cs-CZ</dc:language>
  <cp:lastModifiedBy/>
  <cp:revision>0</cp:revision>
  <dc:subject/>
  <dc:title/>
</cp:coreProperties>
</file>